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6829">
        <w:rPr>
          <w:rFonts w:ascii="Times New Roman" w:hAnsi="Times New Roman" w:cs="Times New Roman"/>
          <w:b/>
        </w:rPr>
        <w:t>Аннотация к рабочей программе</w:t>
      </w:r>
    </w:p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6829">
        <w:rPr>
          <w:rFonts w:ascii="Times New Roman" w:hAnsi="Times New Roman" w:cs="Times New Roman"/>
          <w:b/>
        </w:rPr>
        <w:t xml:space="preserve"> учебного предмета «Геометрия»</w:t>
      </w:r>
    </w:p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6829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6829">
        <w:rPr>
          <w:rFonts w:ascii="Times New Roman" w:hAnsi="Times New Roman" w:cs="Times New Roman"/>
          <w:b/>
        </w:rPr>
        <w:t>(7-9 классы)</w:t>
      </w:r>
    </w:p>
    <w:p w:rsidR="008F3E8D" w:rsidRPr="00CF6829" w:rsidRDefault="008F3E8D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53E9" w:rsidRPr="00CF6829" w:rsidRDefault="006D53E9" w:rsidP="006D53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6829">
        <w:rPr>
          <w:rFonts w:ascii="Times New Roman" w:hAnsi="Times New Roman" w:cs="Times New Roman"/>
          <w:b/>
        </w:rPr>
        <w:t>срок реализации программы 3 года</w:t>
      </w:r>
    </w:p>
    <w:p w:rsidR="006D53E9" w:rsidRPr="00CF6829" w:rsidRDefault="006D53E9" w:rsidP="006D53E9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3D57CE" w:rsidRPr="00CF6829" w:rsidRDefault="003D57CE" w:rsidP="003D57CE">
      <w:pPr>
        <w:pStyle w:val="a4"/>
        <w:ind w:firstLine="360"/>
        <w:jc w:val="both"/>
        <w:rPr>
          <w:rFonts w:ascii="Times New Roman" w:hAnsi="Times New Roman"/>
        </w:rPr>
      </w:pPr>
      <w:r w:rsidRPr="00CF6829">
        <w:rPr>
          <w:rFonts w:ascii="Times New Roman" w:hAnsi="Times New Roman"/>
        </w:rPr>
        <w:t>Настоящая рабочая программа по предмету «</w:t>
      </w:r>
      <w:r w:rsidR="00F46C95" w:rsidRPr="00CF6829">
        <w:rPr>
          <w:rFonts w:ascii="Times New Roman" w:hAnsi="Times New Roman"/>
        </w:rPr>
        <w:t>Геометрия</w:t>
      </w:r>
      <w:r w:rsidRPr="00CF6829">
        <w:rPr>
          <w:rFonts w:ascii="Times New Roman" w:hAnsi="Times New Roman"/>
        </w:rPr>
        <w:t xml:space="preserve">» для основной  </w:t>
      </w:r>
      <w:r w:rsidR="00F46C95" w:rsidRPr="00CF6829">
        <w:rPr>
          <w:rFonts w:ascii="Times New Roman" w:hAnsi="Times New Roman"/>
        </w:rPr>
        <w:t>общеобразовательной школы (7</w:t>
      </w:r>
      <w:r w:rsidRPr="00CF6829">
        <w:rPr>
          <w:rFonts w:ascii="Times New Roman" w:hAnsi="Times New Roman"/>
        </w:rPr>
        <w:t xml:space="preserve"> – 9 классы) составлена на основе:</w:t>
      </w:r>
    </w:p>
    <w:p w:rsidR="003D57CE" w:rsidRPr="00CF6829" w:rsidRDefault="003D57CE" w:rsidP="003D57CE">
      <w:pPr>
        <w:pStyle w:val="a4"/>
        <w:numPr>
          <w:ilvl w:val="0"/>
          <w:numId w:val="2"/>
        </w:numPr>
        <w:jc w:val="both"/>
        <w:rPr>
          <w:rFonts w:ascii="Times New Roman" w:hAnsi="Times New Roman"/>
        </w:rPr>
      </w:pPr>
      <w:r w:rsidRPr="00CF6829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CF6829">
          <w:rPr>
            <w:rFonts w:ascii="Times New Roman" w:hAnsi="Times New Roman"/>
          </w:rPr>
          <w:t>2010 г</w:t>
        </w:r>
      </w:smartTag>
      <w:r w:rsidRPr="00CF6829">
        <w:rPr>
          <w:rFonts w:ascii="Times New Roman" w:hAnsi="Times New Roman"/>
        </w:rPr>
        <w:t>. № 1897;</w:t>
      </w:r>
    </w:p>
    <w:p w:rsidR="003D57CE" w:rsidRPr="00CF6829" w:rsidRDefault="003D57CE" w:rsidP="003D57CE">
      <w:pPr>
        <w:pStyle w:val="a4"/>
        <w:numPr>
          <w:ilvl w:val="0"/>
          <w:numId w:val="2"/>
        </w:numPr>
        <w:jc w:val="both"/>
        <w:rPr>
          <w:rFonts w:ascii="Times New Roman" w:hAnsi="Times New Roman"/>
        </w:rPr>
      </w:pPr>
      <w:r w:rsidRPr="00CF6829">
        <w:rPr>
          <w:rFonts w:ascii="Times New Roman" w:hAnsi="Times New Roman"/>
        </w:rPr>
        <w:t>Примерной программы «</w:t>
      </w:r>
      <w:r w:rsidR="00F46C95" w:rsidRPr="00CF6829">
        <w:rPr>
          <w:rFonts w:ascii="Times New Roman" w:hAnsi="Times New Roman"/>
        </w:rPr>
        <w:t>Геометрия</w:t>
      </w:r>
      <w:r w:rsidRPr="00CF6829">
        <w:rPr>
          <w:rFonts w:ascii="Times New Roman" w:hAnsi="Times New Roman"/>
        </w:rPr>
        <w:t>» авторского коллектива под руково</w:t>
      </w:r>
      <w:r w:rsidRPr="00CF6829">
        <w:rPr>
          <w:rFonts w:ascii="Times New Roman" w:hAnsi="Times New Roman"/>
        </w:rPr>
        <w:softHyphen/>
        <w:t>дством   Бутузов В.Ф.;</w:t>
      </w:r>
    </w:p>
    <w:p w:rsidR="003D57CE" w:rsidRPr="00CF6829" w:rsidRDefault="003D57CE" w:rsidP="003D57CE">
      <w:pPr>
        <w:pStyle w:val="a4"/>
        <w:numPr>
          <w:ilvl w:val="0"/>
          <w:numId w:val="2"/>
        </w:numPr>
        <w:jc w:val="both"/>
        <w:rPr>
          <w:rFonts w:ascii="Times New Roman" w:hAnsi="Times New Roman"/>
        </w:rPr>
      </w:pPr>
      <w:r w:rsidRPr="00CF6829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CF6829">
        <w:rPr>
          <w:rFonts w:ascii="Times New Roman" w:hAnsi="Times New Roman"/>
        </w:rPr>
        <w:t>Лоймольская</w:t>
      </w:r>
      <w:proofErr w:type="spellEnd"/>
      <w:r w:rsidRPr="00CF6829">
        <w:rPr>
          <w:rFonts w:ascii="Times New Roman" w:hAnsi="Times New Roman"/>
        </w:rPr>
        <w:t xml:space="preserve"> СОШ.</w:t>
      </w:r>
    </w:p>
    <w:p w:rsidR="003D57CE" w:rsidRPr="00CF6829" w:rsidRDefault="003D57CE" w:rsidP="003D57CE">
      <w:pPr>
        <w:jc w:val="both"/>
        <w:rPr>
          <w:rFonts w:ascii="Times New Roman" w:hAnsi="Times New Roman"/>
        </w:rPr>
      </w:pPr>
    </w:p>
    <w:p w:rsidR="003D57CE" w:rsidRPr="00CF6829" w:rsidRDefault="003D57CE" w:rsidP="003D57CE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CF6829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3D57CE" w:rsidRPr="00CF6829" w:rsidRDefault="003D57CE" w:rsidP="003D57CE">
      <w:pPr>
        <w:pStyle w:val="1"/>
        <w:numPr>
          <w:ilvl w:val="0"/>
          <w:numId w:val="3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proofErr w:type="spellStart"/>
      <w:r w:rsidRPr="00CF6829">
        <w:rPr>
          <w:rFonts w:eastAsia="Calibri"/>
          <w:b w:val="0"/>
          <w:sz w:val="22"/>
          <w:szCs w:val="22"/>
        </w:rPr>
        <w:t>Атанасян</w:t>
      </w:r>
      <w:proofErr w:type="spellEnd"/>
      <w:r w:rsidRPr="00CF6829">
        <w:rPr>
          <w:rFonts w:eastAsia="Calibri"/>
          <w:b w:val="0"/>
          <w:sz w:val="22"/>
          <w:szCs w:val="22"/>
        </w:rPr>
        <w:t xml:space="preserve"> Л.С., Бутузов В.Ф., Кадомцев С.Б. Геометрия. 7-9 классы. «Просвещение».</w:t>
      </w:r>
    </w:p>
    <w:p w:rsidR="003D57CE" w:rsidRPr="00CF6829" w:rsidRDefault="003D57CE" w:rsidP="006D53E9">
      <w:pPr>
        <w:spacing w:after="0"/>
        <w:rPr>
          <w:rFonts w:ascii="Times New Roman" w:hAnsi="Times New Roman" w:cs="Times New Roman"/>
        </w:rPr>
      </w:pPr>
    </w:p>
    <w:p w:rsidR="006D53E9" w:rsidRPr="00CF6829" w:rsidRDefault="006D53E9" w:rsidP="003D57CE">
      <w:pPr>
        <w:pStyle w:val="a4"/>
        <w:jc w:val="both"/>
        <w:rPr>
          <w:rFonts w:ascii="Times New Roman" w:hAnsi="Times New Roman" w:cs="Times New Roman"/>
          <w:b/>
        </w:rPr>
      </w:pPr>
      <w:r w:rsidRPr="00CF6829">
        <w:rPr>
          <w:rFonts w:ascii="Times New Roman" w:hAnsi="Times New Roman" w:cs="Times New Roman"/>
        </w:rPr>
        <w:t xml:space="preserve">Изучение геометрии в7-9 классах направлено на достижение следующих </w:t>
      </w:r>
      <w:r w:rsidRPr="00CF6829">
        <w:rPr>
          <w:rFonts w:ascii="Times New Roman" w:hAnsi="Times New Roman" w:cs="Times New Roman"/>
          <w:b/>
        </w:rPr>
        <w:t>целей:</w:t>
      </w:r>
    </w:p>
    <w:p w:rsidR="006D53E9" w:rsidRPr="00CF6829" w:rsidRDefault="006D53E9" w:rsidP="008F3E8D">
      <w:pPr>
        <w:pStyle w:val="a4"/>
        <w:numPr>
          <w:ilvl w:val="0"/>
          <w:numId w:val="1"/>
        </w:numPr>
        <w:tabs>
          <w:tab w:val="clear" w:pos="786"/>
          <w:tab w:val="num" w:pos="1134"/>
        </w:tabs>
        <w:ind w:left="1134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  <w:iCs/>
        </w:rPr>
        <w:t>Овладение системой геометрических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6D53E9" w:rsidRPr="00CF6829" w:rsidRDefault="006D53E9" w:rsidP="008F3E8D">
      <w:pPr>
        <w:pStyle w:val="a4"/>
        <w:numPr>
          <w:ilvl w:val="0"/>
          <w:numId w:val="1"/>
        </w:numPr>
        <w:tabs>
          <w:tab w:val="clear" w:pos="786"/>
          <w:tab w:val="num" w:pos="1134"/>
        </w:tabs>
        <w:ind w:left="1134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  <w:iCs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</w:t>
      </w:r>
      <w:r w:rsidRPr="00CF6829">
        <w:rPr>
          <w:rFonts w:ascii="Times New Roman" w:hAnsi="Times New Roman" w:cs="Times New Roman"/>
        </w:rPr>
        <w:t>.</w:t>
      </w:r>
    </w:p>
    <w:p w:rsidR="006D53E9" w:rsidRPr="00CF6829" w:rsidRDefault="006D53E9" w:rsidP="008F3E8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>Практическая значимость школьного курса геометрии обусловлена тем, что ее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ее помощью моделируются и изучаются явления и процессы, происходящие в природе. Геометрия обеспечивает изучение других дисциплин. В первую очередь это относится к предметам естественнонаучного цикла, в частности к физике. Развитие логического мышления при изучении геометрии способствует также усвоению предметов гуманитарного цикла. Практические умения и навыки необходимы для трудовой деятельности и профессиональной подготовки школьников.</w:t>
      </w:r>
    </w:p>
    <w:p w:rsidR="006D53E9" w:rsidRPr="00CF6829" w:rsidRDefault="006D53E9" w:rsidP="006D53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  <w:i/>
          <w:iCs/>
        </w:rPr>
        <w:t>- Формирование научного мировоззрения.</w:t>
      </w:r>
    </w:p>
    <w:p w:rsidR="006D53E9" w:rsidRPr="00CF6829" w:rsidRDefault="006D53E9" w:rsidP="006D53E9">
      <w:pPr>
        <w:pStyle w:val="a4"/>
        <w:jc w:val="both"/>
        <w:rPr>
          <w:rFonts w:ascii="Times New Roman" w:hAnsi="Times New Roman" w:cs="Times New Roman"/>
        </w:rPr>
      </w:pPr>
      <w:proofErr w:type="gramStart"/>
      <w:r w:rsidRPr="00CF6829">
        <w:rPr>
          <w:rFonts w:ascii="Times New Roman" w:hAnsi="Times New Roman" w:cs="Times New Roman"/>
        </w:rPr>
        <w:t>Развитие у учащихся правильных представлений о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6D53E9" w:rsidRPr="00CF6829" w:rsidRDefault="006D53E9" w:rsidP="006D53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  <w:i/>
          <w:iCs/>
        </w:rPr>
        <w:t>- Интеллектуальное развитие, продолжение формирований качеств личности, свойственных математической деятельности: ясности и точности мышления, критичности мышления, интуиции как свернутого сознания, логического мышления, элементов алгоритмической культуры, пространственных представлений, способности к преодолению трудностей</w:t>
      </w:r>
      <w:r w:rsidRPr="00CF6829">
        <w:rPr>
          <w:rFonts w:ascii="Times New Roman" w:hAnsi="Times New Roman" w:cs="Times New Roman"/>
        </w:rPr>
        <w:t>.</w:t>
      </w:r>
    </w:p>
    <w:p w:rsidR="006D53E9" w:rsidRPr="00CF6829" w:rsidRDefault="006D53E9" w:rsidP="006D53E9">
      <w:pPr>
        <w:pStyle w:val="a4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</w:t>
      </w:r>
      <w:proofErr w:type="gramStart"/>
      <w:r w:rsidRPr="00CF6829">
        <w:rPr>
          <w:rFonts w:ascii="Times New Roman" w:hAnsi="Times New Roman" w:cs="Times New Roman"/>
        </w:rPr>
        <w:t>и(</w:t>
      </w:r>
      <w:proofErr w:type="gramEnd"/>
      <w:r w:rsidRPr="00CF6829">
        <w:rPr>
          <w:rFonts w:ascii="Times New Roman" w:hAnsi="Times New Roman" w:cs="Times New Roman"/>
        </w:rPr>
        <w:t>настойчивость, целеустремленность, творческую активность, самостоятельность, ответственность, трудолюбие, дисциплину и критичность мышления) и аргументировано отстаивать свои взгляды и убеждения, а также способность принимать самостоятельные решения.</w:t>
      </w:r>
    </w:p>
    <w:p w:rsidR="006D53E9" w:rsidRPr="00CF6829" w:rsidRDefault="006D53E9" w:rsidP="008F3E8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>Геометрия существенно расширяет кругозор учащихся, знакомя их с индукцией и дедукцией, обобщением и конкретизацией, анализом и синтезом,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6D53E9" w:rsidRPr="00CF6829" w:rsidRDefault="006D53E9" w:rsidP="008F3E8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 xml:space="preserve">При изучении геометрии формируются умения и навыки умственного труда – планирование своей работы, поиск рациональных путей ее выполнения, критическая оценка ее результатов. В процессе изучения геометрии школьники должны научиться излагать свои мысли ясно и исчерпывающе, </w:t>
      </w:r>
      <w:r w:rsidRPr="00CF6829">
        <w:rPr>
          <w:rFonts w:ascii="Times New Roman" w:hAnsi="Times New Roman" w:cs="Times New Roman"/>
        </w:rPr>
        <w:lastRenderedPageBreak/>
        <w:t xml:space="preserve">лаконично и емко, приобрести навыки четкого, аккуратного и грамотного выполнения математических записей. </w:t>
      </w:r>
    </w:p>
    <w:p w:rsidR="006D53E9" w:rsidRPr="00CF6829" w:rsidRDefault="006D53E9" w:rsidP="008F3E8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>В ходе изучения геометрии развивается логическое мышление учащихся</w:t>
      </w:r>
      <w:proofErr w:type="gramStart"/>
      <w:r w:rsidRPr="00CF6829">
        <w:rPr>
          <w:rFonts w:ascii="Times New Roman" w:hAnsi="Times New Roman" w:cs="Times New Roman"/>
        </w:rPr>
        <w:t>.С</w:t>
      </w:r>
      <w:proofErr w:type="gramEnd"/>
      <w:r w:rsidRPr="00CF6829">
        <w:rPr>
          <w:rFonts w:ascii="Times New Roman" w:hAnsi="Times New Roman" w:cs="Times New Roman"/>
        </w:rPr>
        <w:t xml:space="preserve">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показывают механизм логических построений и учат их применению. </w:t>
      </w:r>
    </w:p>
    <w:p w:rsidR="006D53E9" w:rsidRPr="00CF6829" w:rsidRDefault="006D53E9" w:rsidP="006D53E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  <w:i/>
          <w:iCs/>
        </w:rPr>
        <w:t>- Воспитание культуры личности, отношения к математике как к части общечеловеческой культуры.</w:t>
      </w:r>
    </w:p>
    <w:p w:rsidR="006D53E9" w:rsidRPr="00CF6829" w:rsidRDefault="006D53E9" w:rsidP="008F3E8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>Геометрия раскрывает внутреннюю гармонию математики, формирует понимание красоты и изящества математических рассуждений, способствует восприятию геометрических форм, усвоению понятия симметрия. Ее изучение развивает воображение, существенно обогащает и развивает пространственные представления.</w:t>
      </w:r>
    </w:p>
    <w:p w:rsidR="006D53E9" w:rsidRPr="00CF6829" w:rsidRDefault="006D53E9" w:rsidP="006D53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 xml:space="preserve">  </w:t>
      </w:r>
      <w:r w:rsidRPr="00CF6829">
        <w:rPr>
          <w:rFonts w:ascii="Times New Roman" w:hAnsi="Times New Roman" w:cs="Times New Roman"/>
          <w:b/>
          <w:i/>
        </w:rPr>
        <w:t>Задачи обучения:</w:t>
      </w:r>
      <w:r w:rsidRPr="00CF6829">
        <w:rPr>
          <w:rFonts w:ascii="Times New Roman" w:hAnsi="Times New Roman" w:cs="Times New Roman"/>
        </w:rPr>
        <w:t xml:space="preserve"> </w:t>
      </w:r>
    </w:p>
    <w:p w:rsidR="006D53E9" w:rsidRPr="00CF6829" w:rsidRDefault="006D53E9" w:rsidP="008F3E8D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 xml:space="preserve">• приобретение математических знаний и умений; </w:t>
      </w:r>
    </w:p>
    <w:p w:rsidR="006D53E9" w:rsidRPr="00CF6829" w:rsidRDefault="006D53E9" w:rsidP="008F3E8D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>• овладение обобщенными способами мыслительной, творческой деятельности;</w:t>
      </w:r>
    </w:p>
    <w:p w:rsidR="006D53E9" w:rsidRPr="00CF6829" w:rsidRDefault="006D53E9" w:rsidP="008F3E8D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CF6829">
        <w:rPr>
          <w:rFonts w:ascii="Times New Roman" w:hAnsi="Times New Roman" w:cs="Times New Roman"/>
        </w:rPr>
        <w:t xml:space="preserve"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 </w:t>
      </w:r>
    </w:p>
    <w:p w:rsidR="00716968" w:rsidRPr="00CF6829" w:rsidRDefault="00716968"/>
    <w:sectPr w:rsidR="00716968" w:rsidRPr="00CF6829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089"/>
    <w:multiLevelType w:val="multilevel"/>
    <w:tmpl w:val="00C86B9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D53E9"/>
    <w:rsid w:val="000F4220"/>
    <w:rsid w:val="001A7B5B"/>
    <w:rsid w:val="002B2DEE"/>
    <w:rsid w:val="0037750C"/>
    <w:rsid w:val="003A01AC"/>
    <w:rsid w:val="003D57CE"/>
    <w:rsid w:val="003F053B"/>
    <w:rsid w:val="005F7EBF"/>
    <w:rsid w:val="00621A8D"/>
    <w:rsid w:val="006D53E9"/>
    <w:rsid w:val="00716968"/>
    <w:rsid w:val="008265C1"/>
    <w:rsid w:val="00883534"/>
    <w:rsid w:val="008C69A1"/>
    <w:rsid w:val="008F3E8D"/>
    <w:rsid w:val="00B62F80"/>
    <w:rsid w:val="00BE2AE6"/>
    <w:rsid w:val="00BF3274"/>
    <w:rsid w:val="00BF4FD5"/>
    <w:rsid w:val="00CF6829"/>
    <w:rsid w:val="00DF19E7"/>
    <w:rsid w:val="00F4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3E9"/>
  </w:style>
  <w:style w:type="paragraph" w:styleId="1">
    <w:name w:val="heading 1"/>
    <w:basedOn w:val="a"/>
    <w:link w:val="10"/>
    <w:uiPriority w:val="9"/>
    <w:qFormat/>
    <w:rsid w:val="003D57CE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D53E9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6D53E9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3D57CE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734</Words>
  <Characters>4188</Characters>
  <Application>Microsoft Office Word</Application>
  <DocSecurity>0</DocSecurity>
  <Lines>34</Lines>
  <Paragraphs>9</Paragraphs>
  <ScaleCrop>false</ScaleCrop>
  <Company>Organization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10</cp:revision>
  <dcterms:created xsi:type="dcterms:W3CDTF">2020-01-30T14:10:00Z</dcterms:created>
  <dcterms:modified xsi:type="dcterms:W3CDTF">2021-03-22T16:45:00Z</dcterms:modified>
</cp:coreProperties>
</file>